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73" w:rsidRPr="00706933" w:rsidRDefault="000C4273" w:rsidP="000C4273">
      <w:pPr>
        <w:spacing w:line="400" w:lineRule="exact"/>
        <w:ind w:firstLineChars="200" w:firstLine="640"/>
        <w:jc w:val="center"/>
        <w:rPr>
          <w:rFonts w:ascii="方正小标宋_GBK" w:eastAsia="方正小标宋_GBK"/>
          <w:b/>
          <w:sz w:val="32"/>
          <w:szCs w:val="32"/>
        </w:rPr>
      </w:pPr>
      <w:r w:rsidRPr="00706933">
        <w:rPr>
          <w:rFonts w:ascii="方正小标宋_GBK" w:eastAsia="方正小标宋_GBK" w:hint="eastAsia"/>
          <w:b/>
          <w:sz w:val="32"/>
          <w:szCs w:val="32"/>
        </w:rPr>
        <w:t>离退休人员增加离退休费标准表</w:t>
      </w:r>
    </w:p>
    <w:p w:rsidR="000C4273" w:rsidRDefault="000C4273" w:rsidP="000C4273">
      <w:pPr>
        <w:spacing w:line="400" w:lineRule="exact"/>
        <w:ind w:firstLineChars="49" w:firstLine="138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</w:t>
      </w:r>
      <w:r w:rsidRPr="005E51B7">
        <w:rPr>
          <w:rFonts w:ascii="仿宋_GB2312" w:eastAsia="仿宋_GB2312" w:hint="eastAsia"/>
          <w:b/>
          <w:sz w:val="28"/>
          <w:szCs w:val="28"/>
        </w:rPr>
        <w:t>单位：元/月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75"/>
        <w:gridCol w:w="1629"/>
        <w:gridCol w:w="1522"/>
        <w:gridCol w:w="1559"/>
        <w:gridCol w:w="2977"/>
      </w:tblGrid>
      <w:tr w:rsidR="000C4273" w:rsidRPr="00B36B5A" w:rsidTr="00863785">
        <w:trPr>
          <w:trHeight w:val="77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EB72FD" w:rsidRDefault="000C4273" w:rsidP="00863785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B72F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C4CE7" w:rsidRDefault="000C4273" w:rsidP="00863785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C4CE7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C4CE7" w:rsidRDefault="000C4273" w:rsidP="00863785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C4CE7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离休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C4CE7" w:rsidRDefault="000C4273" w:rsidP="00863785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8"/>
                <w:szCs w:val="28"/>
              </w:rPr>
            </w:pPr>
            <w:r w:rsidRPr="007C4CE7"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退休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C4CE7" w:rsidRDefault="000C4273" w:rsidP="00863785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C4CE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起义人员、建国前参工老工人标准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管理人员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省部级正职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7D1E3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省部级副职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/　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厅局级正职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855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厅局级副职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720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县处级正职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县处级副职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470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乡科级正职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</w:tr>
      <w:tr w:rsidR="000C4273" w:rsidRPr="00B36B5A" w:rsidTr="00863785">
        <w:trPr>
          <w:trHeight w:val="6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乡科级副职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科员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办事员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业技术</w:t>
            </w: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正高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820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副高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中级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472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员级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工勤人员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高级技师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技师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高级工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30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中级工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  <w:tr w:rsidR="000C4273" w:rsidRPr="00B36B5A" w:rsidTr="00863785">
        <w:trPr>
          <w:trHeight w:val="276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73" w:rsidRPr="007D1E39" w:rsidRDefault="000C4273" w:rsidP="0086378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初级工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273" w:rsidRPr="007D1E39" w:rsidRDefault="000C4273" w:rsidP="008637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D1E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</w:tr>
    </w:tbl>
    <w:p w:rsidR="00CD5DEC" w:rsidRDefault="00CD5DEC"/>
    <w:sectPr w:rsidR="00CD5DEC" w:rsidSect="000C427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3"/>
    <w:rsid w:val="000C4273"/>
    <w:rsid w:val="00C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3"/>
    <w:pPr>
      <w:widowControl w:val="0"/>
      <w:jc w:val="both"/>
    </w:pPr>
    <w:rPr>
      <w:rFonts w:ascii="Baskerville Old Face" w:eastAsia="宋体" w:hAnsi="Baskerville Old Face" w:cs="Baskerville Old Face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3"/>
    <w:pPr>
      <w:widowControl w:val="0"/>
      <w:jc w:val="both"/>
    </w:pPr>
    <w:rPr>
      <w:rFonts w:ascii="Baskerville Old Face" w:eastAsia="宋体" w:hAnsi="Baskerville Old Face" w:cs="Baskerville Old Face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2015-07-09T07:10:00Z</dcterms:created>
  <dcterms:modified xsi:type="dcterms:W3CDTF">2015-07-09T07:13:00Z</dcterms:modified>
</cp:coreProperties>
</file>